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DA5" w:rsidRDefault="00F361F7" w:rsidP="00F361F7">
      <w:pPr>
        <w:jc w:val="center"/>
      </w:pPr>
      <w:r w:rsidRPr="00F361F7">
        <w:rPr>
          <w:sz w:val="44"/>
          <w:szCs w:val="44"/>
        </w:rPr>
        <w:drawing>
          <wp:inline distT="0" distB="0" distL="0" distR="0">
            <wp:extent cx="1520019" cy="1266825"/>
            <wp:effectExtent l="19050" t="0" r="3981" b="0"/>
            <wp:docPr id="14" name="Picture 5" descr="C:\Users\User\AppData\Local\Microsoft\Windows\Temporary Internet Files\Content.IE5\YL9WBJ0Y\MP90043941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IE5\YL9WBJ0Y\MP900439416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019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4"/>
          <w:szCs w:val="44"/>
        </w:rPr>
        <w:t xml:space="preserve">              </w:t>
      </w:r>
      <w:r w:rsidR="00C35DA5" w:rsidRPr="00F361F7">
        <w:rPr>
          <w:color w:val="FF0000"/>
          <w:sz w:val="44"/>
          <w:szCs w:val="44"/>
        </w:rPr>
        <w:t>Digital Storytelling S-Curve</w:t>
      </w:r>
      <w:r>
        <w:rPr>
          <w:sz w:val="44"/>
          <w:szCs w:val="44"/>
        </w:rPr>
        <w:t xml:space="preserve">               </w:t>
      </w:r>
      <w:r w:rsidRPr="00F361F7">
        <w:rPr>
          <w:sz w:val="44"/>
          <w:szCs w:val="44"/>
        </w:rPr>
        <w:drawing>
          <wp:inline distT="0" distB="0" distL="0" distR="0">
            <wp:extent cx="1562100" cy="1491343"/>
            <wp:effectExtent l="19050" t="0" r="0" b="0"/>
            <wp:docPr id="13" name="Picture 4" descr="C:\Users\User\AppData\Local\Microsoft\Windows\Temporary Internet Files\Content.IE5\4WSWDU60\MP9004091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IE5\4WSWDU60\MP900409107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9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2BB" w:rsidRDefault="004E02BB" w:rsidP="00C35DA5">
      <w:r>
        <w:rPr>
          <w:noProof/>
        </w:rPr>
        <w:t xml:space="preserve">                                               </w:t>
      </w:r>
      <w:r w:rsidR="00F361F7">
        <w:rPr>
          <w:noProof/>
        </w:rPr>
        <w:t xml:space="preserve">                                                                                           </w: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60pt;margin-top:91.25pt;width:114.2pt;height:60.75pt;z-index:251663360;mso-position-horizontal-relative:text;mso-position-vertical-relative:text;mso-width-relative:margin;mso-height-relative:margin" fillcolor="#4f81bd [3204]" strokecolor="#f2f2f2 [3041]" strokeweight="3pt">
            <v:shadow on="t" type="perspective" color="#243f60 [1604]" opacity=".5" offset="1pt" offset2="-1pt"/>
            <v:textbox style="mso-next-textbox:#_x0000_s1030">
              <w:txbxContent>
                <w:p w:rsidR="00C35DA5" w:rsidRDefault="00C35DA5">
                  <w:r>
                    <w:t>Perceived Progression of Digital Storytelling</w:t>
                  </w:r>
                </w:p>
              </w:txbxContent>
            </v:textbox>
          </v:shape>
        </w:pict>
      </w:r>
      <w:r w:rsidR="00263D34"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8" style="position:absolute;margin-left:64.5pt;margin-top:62pt;width:457.45pt;height:178.55pt;flip:y;z-index:251661312;mso-position-horizontal-relative:text;mso-position-vertical-relative:text" o:connectortype="curved" adj="10799,45009,-6448"/>
        </w:pict>
      </w:r>
      <w:r w:rsidR="00263D34">
        <w:rPr>
          <w:noProof/>
          <w:lang w:eastAsia="zh-TW"/>
        </w:rPr>
        <w:pict>
          <v:shape id="_x0000_s1033" type="#_x0000_t202" style="position:absolute;margin-left:16.2pt;margin-top:283.35pt;width:608.55pt;height:55pt;z-index:251665408;mso-position-horizontal-relative:text;mso-position-vertical-relative:text;mso-width-relative:margin;mso-height-relative:margin" fillcolor="#4f81bd [3204]" strokecolor="#f2f2f2 [3041]" strokeweight="3pt">
            <v:shadow on="t" type="perspective" color="#243f60 [1604]" opacity=".5" offset="1pt" offset2="-1pt"/>
            <v:textbox style="mso-next-textbox:#_x0000_s1033">
              <w:txbxContent>
                <w:p w:rsidR="00C35DA5" w:rsidRDefault="00263D34" w:rsidP="00263D34">
                  <w:pPr>
                    <w:jc w:val="center"/>
                  </w:pPr>
                  <w:r>
                    <w:t>1970</w:t>
                  </w:r>
                  <w:r>
                    <w:tab/>
                  </w:r>
                  <w:r>
                    <w:tab/>
                  </w:r>
                  <w:r>
                    <w:tab/>
                    <w:t>1980</w:t>
                  </w:r>
                  <w:r>
                    <w:tab/>
                  </w:r>
                  <w:r>
                    <w:tab/>
                  </w:r>
                  <w:r>
                    <w:tab/>
                    <w:t>1990</w:t>
                  </w:r>
                  <w:r>
                    <w:tab/>
                  </w:r>
                  <w:r>
                    <w:tab/>
                  </w:r>
                  <w:r>
                    <w:tab/>
                    <w:t>2000</w:t>
                  </w:r>
                  <w:r>
                    <w:tab/>
                  </w:r>
                  <w:r>
                    <w:tab/>
                  </w:r>
                  <w:r>
                    <w:tab/>
                    <w:t>2010</w:t>
                  </w:r>
                  <w:r>
                    <w:tab/>
                  </w:r>
                  <w:r>
                    <w:tab/>
                  </w:r>
                  <w:r>
                    <w:tab/>
                    <w:t>2020</w:t>
                  </w:r>
                </w:p>
                <w:p w:rsidR="00263D34" w:rsidRDefault="00263D34" w:rsidP="00263D34">
                  <w:pPr>
                    <w:jc w:val="center"/>
                  </w:pPr>
                  <w:r>
                    <w:t>Progr</w:t>
                  </w:r>
                  <w:r w:rsidR="00E05EEC">
                    <w:t>ession of Digital Storytelling f</w:t>
                  </w:r>
                  <w:r>
                    <w:t>rom 1970s to the Future</w:t>
                  </w:r>
                </w:p>
              </w:txbxContent>
            </v:textbox>
          </v:shape>
        </w:pict>
      </w:r>
      <w:r w:rsidR="00263D34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6.2pt;margin-top:271.5pt;width:564.7pt;height:0;z-index:251659264;mso-position-horizontal-relative:text;mso-position-vertical-relative:text" o:connectortype="straight">
            <v:stroke endarrow="block"/>
          </v:shape>
        </w:pict>
      </w:r>
      <w:r w:rsidR="00C35DA5">
        <w:rPr>
          <w:noProof/>
        </w:rPr>
        <w:pict>
          <v:shape id="_x0000_s1028" type="#_x0000_t38" style="position:absolute;margin-left:64.5pt;margin-top:233.65pt;width:.05pt;height:.05pt;rotation:90;flip:x;z-index:251660288;mso-position-horizontal-relative:text;mso-position-vertical-relative:text" o:connectortype="curved" adj=",160704000,-58968000"/>
        </w:pict>
      </w:r>
      <w:r w:rsidR="00C35DA5">
        <w:rPr>
          <w:noProof/>
        </w:rPr>
        <w:pict>
          <v:shape id="_x0000_s1026" type="#_x0000_t32" style="position:absolute;margin-left:16.55pt;margin-top:-17.25pt;width:.05pt;height:288.75pt;flip:y;z-index:251658240;mso-position-horizontal-relative:text;mso-position-vertical-relative:text" o:connectortype="straight">
            <v:stroke endarrow="block"/>
          </v:shape>
        </w:pict>
      </w:r>
    </w:p>
    <w:p w:rsidR="004E02BB" w:rsidRPr="004E02BB" w:rsidRDefault="004E02BB" w:rsidP="004E02BB"/>
    <w:p w:rsidR="004E02BB" w:rsidRPr="004E02BB" w:rsidRDefault="004E02BB" w:rsidP="004E02BB"/>
    <w:p w:rsidR="004E02BB" w:rsidRPr="004E02BB" w:rsidRDefault="004E02BB" w:rsidP="004E02BB"/>
    <w:p w:rsidR="004E02BB" w:rsidRPr="004E02BB" w:rsidRDefault="004E02BB" w:rsidP="004E02BB"/>
    <w:p w:rsidR="004E02BB" w:rsidRPr="004E02BB" w:rsidRDefault="004E02BB" w:rsidP="004E02BB"/>
    <w:p w:rsidR="004E02BB" w:rsidRDefault="004E02BB" w:rsidP="004E02BB"/>
    <w:p w:rsidR="002F48B2" w:rsidRPr="004E02BB" w:rsidRDefault="002F48B2" w:rsidP="004E02BB"/>
    <w:sectPr w:rsidR="002F48B2" w:rsidRPr="004E02BB" w:rsidSect="00C35D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028A"/>
    <w:rsid w:val="00263D34"/>
    <w:rsid w:val="002F48B2"/>
    <w:rsid w:val="004E02BB"/>
    <w:rsid w:val="00550FAC"/>
    <w:rsid w:val="0085028A"/>
    <w:rsid w:val="00C35DA5"/>
    <w:rsid w:val="00E05EEC"/>
    <w:rsid w:val="00F3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2012-04-22T16:18:00Z</dcterms:created>
  <dcterms:modified xsi:type="dcterms:W3CDTF">2012-04-22T17:57:00Z</dcterms:modified>
</cp:coreProperties>
</file>